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F93DD8">
      <w:hyperlink r:id="rId5" w:history="1">
        <w:r w:rsidRPr="000973A7">
          <w:rPr>
            <w:rStyle w:val="Hyperlink"/>
          </w:rPr>
          <w:t>https://prhome.defense.gov/Leadership/richardWightman/</w:t>
        </w:r>
      </w:hyperlink>
    </w:p>
    <w:p w:rsidR="00F93DD8" w:rsidRDefault="00F93DD8">
      <w:hyperlink r:id="rId6" w:history="1">
        <w:r w:rsidRPr="000973A7">
          <w:rPr>
            <w:rStyle w:val="Hyperlink"/>
          </w:rPr>
          <w:t>https://jfcnaples.nato.int/hqsarajevo/page142522023/major-general-richard-o-wightman--jr-</w:t>
        </w:r>
      </w:hyperlink>
    </w:p>
    <w:p w:rsidR="00F93DD8" w:rsidRDefault="00F93DD8"/>
    <w:p w:rsidR="00F93DD8" w:rsidRDefault="00F93DD8">
      <w:bookmarkStart w:id="0" w:name="_GoBack"/>
      <w:bookmarkEnd w:id="0"/>
    </w:p>
    <w:p w:rsidR="00F93DD8" w:rsidRDefault="00F93DD8"/>
    <w:sectPr w:rsidR="00F9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8"/>
    <w:rsid w:val="000C0968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fcnaples.nato.int/hqsarajevo/page142522023/major-general-richard-o-wightman--jr-" TargetMode="External"/><Relationship Id="rId5" Type="http://schemas.openxmlformats.org/officeDocument/2006/relationships/hyperlink" Target="https://prhome.defense.gov/Leadership/richardWight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2018-06-26T16:52:00Z</dcterms:created>
  <dcterms:modified xsi:type="dcterms:W3CDTF">2018-06-26T16:56:00Z</dcterms:modified>
</cp:coreProperties>
</file>