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92E" w:rsidRPr="0047592E" w:rsidRDefault="006664EF" w:rsidP="0047592E">
                            <w:pPr>
                              <w:pStyle w:val="NoSpacing"/>
                              <w:jc w:val="center"/>
                              <w:rPr>
                                <w:b/>
                                <w:sz w:val="32"/>
                                <w:szCs w:val="32"/>
                              </w:rPr>
                            </w:pPr>
                            <w:r>
                              <w:rPr>
                                <w:b/>
                                <w:sz w:val="32"/>
                                <w:szCs w:val="32"/>
                              </w:rPr>
                              <w:t>EOCR  CLASS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" fillcolor="white [3201]" stroked="f" strokeweight=".5pt">
                <v:textbox>
                  <w:txbxContent>
                    <w:p w:rsidR="0047592E" w:rsidRPr="0047592E" w:rsidRDefault="006664EF" w:rsidP="0047592E">
                      <w:pPr>
                        <w:pStyle w:val="NoSpacing"/>
                        <w:jc w:val="center"/>
                        <w:rPr>
                          <w:b/>
                          <w:sz w:val="32"/>
                          <w:szCs w:val="32"/>
                        </w:rPr>
                      </w:pPr>
                      <w:r>
                        <w:rPr>
                          <w:b/>
                          <w:sz w:val="32"/>
                          <w:szCs w:val="32"/>
                        </w:rPr>
                        <w:t>EOCR  CLASS  22  HOTEL  69</w:t>
                      </w:r>
                    </w:p>
                    <w:p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47592E" w:rsidRDefault="0047592E" w:rsidP="0047592E">
                      <w:pPr>
                        <w:jc w:val="center"/>
                      </w:pPr>
                    </w:p>
                    <w:p w:rsidR="0047592E" w:rsidRDefault="0047592E" w:rsidP="0047592E">
                      <w:pPr>
                        <w:jc w:val="center"/>
                      </w:pPr>
                    </w:p>
                  </w:txbxContent>
                </v:textbox>
              </v:shape>
            </w:pict>
          </mc:Fallback>
        </mc:AlternateContent>
      </w:r>
      <w:r>
        <w:rPr>
          <w:b/>
          <w:noProof/>
          <w:sz w:val="32"/>
          <w:szCs w:val="32"/>
        </w:rPr>
        <w:drawing>
          <wp:inline distT="0" distB="0" distL="0" distR="0" wp14:anchorId="25105AD7" wp14:editId="7F79B28F">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77B423B2" wp14:editId="54CA62AB">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2477E2" w:rsidRPr="002477E2" w:rsidRDefault="002477E2" w:rsidP="002477E2">
      <w:pPr>
        <w:pStyle w:val="NoSpacing"/>
        <w:jc w:val="center"/>
        <w:rPr>
          <w:b/>
          <w:sz w:val="32"/>
          <w:szCs w:val="32"/>
        </w:rPr>
      </w:pPr>
    </w:p>
    <w:p w:rsidR="002477E2" w:rsidRPr="002477E2" w:rsidRDefault="002477E2" w:rsidP="002477E2">
      <w:pPr>
        <w:rPr>
          <w:b/>
        </w:rPr>
      </w:pPr>
      <w:r w:rsidRPr="002477E2">
        <w:rPr>
          <w:b/>
        </w:rPr>
        <w:t>Event Reviewed:</w:t>
      </w:r>
      <w:r w:rsidR="0047592E">
        <w:rPr>
          <w:b/>
        </w:rPr>
        <w:t xml:space="preserve">  </w:t>
      </w:r>
      <w:r w:rsidR="00BA3FAB" w:rsidRPr="00BA3FAB">
        <w:t>Communication</w:t>
      </w:r>
    </w:p>
    <w:p w:rsidR="002477E2" w:rsidRPr="002477E2" w:rsidRDefault="002477E2" w:rsidP="002477E2">
      <w:pPr>
        <w:rPr>
          <w:b/>
        </w:rPr>
      </w:pPr>
      <w:r w:rsidRPr="002477E2">
        <w:rPr>
          <w:b/>
        </w:rPr>
        <w:t>Reviewed By:</w:t>
      </w:r>
      <w:r w:rsidR="0047592E">
        <w:rPr>
          <w:b/>
        </w:rPr>
        <w:t xml:space="preserve">  </w:t>
      </w:r>
      <w:r w:rsidR="00BA3FAB" w:rsidRPr="00BA3FAB">
        <w:t>Jim Wilson</w:t>
      </w:r>
    </w:p>
    <w:p w:rsidR="002477E2" w:rsidRPr="00BA3FAB" w:rsidRDefault="002477E2" w:rsidP="002477E2">
      <w:r w:rsidRPr="002477E2">
        <w:rPr>
          <w:b/>
        </w:rPr>
        <w:t>Date:</w:t>
      </w:r>
      <w:r w:rsidR="0047592E">
        <w:rPr>
          <w:b/>
        </w:rPr>
        <w:t xml:space="preserve">  </w:t>
      </w:r>
      <w:r w:rsidR="000F1AE2">
        <w:t xml:space="preserve">17 October </w:t>
      </w:r>
      <w:r w:rsidR="00BA3FAB" w:rsidRPr="00BA3FAB">
        <w:t>2019</w:t>
      </w:r>
    </w:p>
    <w:p w:rsidR="00234EC7" w:rsidRDefault="00234EC7" w:rsidP="002477E2">
      <w:pPr>
        <w:rPr>
          <w:b/>
        </w:rPr>
      </w:pPr>
    </w:p>
    <w:p w:rsidR="002477E2" w:rsidRPr="00234EC7" w:rsidRDefault="002477E2" w:rsidP="002477E2">
      <w:pPr>
        <w:rPr>
          <w:b/>
        </w:rPr>
      </w:pPr>
      <w:r w:rsidRPr="00234EC7">
        <w:rPr>
          <w:b/>
        </w:rPr>
        <w:t xml:space="preserve">Give </w:t>
      </w:r>
      <w:r w:rsidR="00234EC7" w:rsidRPr="00234EC7">
        <w:rPr>
          <w:b/>
        </w:rPr>
        <w:t>A Summary Of Your Area Of Consideration:</w:t>
      </w:r>
    </w:p>
    <w:p w:rsidR="002477E2" w:rsidRDefault="00BA3FAB" w:rsidP="002477E2">
      <w:r>
        <w:t>There is a famous quote from the movie, “Cool Hand Luke” that says, “What we have here is a failure to communicate.</w:t>
      </w:r>
      <w:r w:rsidR="00FF75B7">
        <w:t>”</w:t>
      </w:r>
      <w:r>
        <w:t xml:space="preserve">  Perhaps the opposite of that quote is Army Leadership Principle #7 – “Keep your people informed.”  Our reunion planning team made every effort to keep our classmates informed.  One of the primary means of achieving that was the use of emails.  We had fi</w:t>
      </w:r>
      <w:r w:rsidR="001413B3">
        <w:t>ve different email groups:  (1)</w:t>
      </w:r>
      <w:r>
        <w:t xml:space="preserve"> all former 22 Hotel graduates who had joined our email chain, (2) first platoon members only, (3) second platoon members only, (4) reunion attendees only, and (5</w:t>
      </w:r>
      <w:r w:rsidR="00577BA3">
        <w:t>) reunion planning team members only.</w:t>
      </w:r>
    </w:p>
    <w:p w:rsidR="008045D3" w:rsidRPr="008045D3" w:rsidRDefault="008045D3" w:rsidP="002477E2">
      <w:pPr>
        <w:rPr>
          <w:b/>
        </w:rPr>
      </w:pPr>
      <w:r w:rsidRPr="008045D3">
        <w:rPr>
          <w:b/>
        </w:rPr>
        <w:t>External Communication:</w:t>
      </w:r>
    </w:p>
    <w:p w:rsidR="00BA3FAB" w:rsidRDefault="00BA3FAB" w:rsidP="002477E2">
      <w:r>
        <w:t>Our first emailing to create an interest in the 50 ye</w:t>
      </w:r>
      <w:r w:rsidR="000F1AE2">
        <w:t>ar reunion was sent on 18 March</w:t>
      </w:r>
      <w:r>
        <w:t xml:space="preserve"> 2018 (Appendix #1).   Attached to that email was a photograph showing both platoons engaged in “toting” a large log with </w:t>
      </w:r>
      <w:r w:rsidR="00FF75B7">
        <w:t>TAC officers along for the ride (Appendix #2).</w:t>
      </w:r>
      <w:r>
        <w:t xml:space="preserve">  Shortly thereafter a survey was sent polling members on reunion </w:t>
      </w:r>
      <w:r w:rsidR="008045D3">
        <w:t xml:space="preserve">attendance, </w:t>
      </w:r>
      <w:r>
        <w:t xml:space="preserve">locations, </w:t>
      </w:r>
      <w:r w:rsidR="008045D3">
        <w:t>and dates.  A roll up of those responses is in Appendix #3)</w:t>
      </w:r>
      <w:r w:rsidR="00FF75B7">
        <w:t>.</w:t>
      </w:r>
      <w:r w:rsidR="008045D3">
        <w:t xml:space="preserve">  </w:t>
      </w:r>
      <w:r w:rsidR="00FF75B7">
        <w:t>Numerous</w:t>
      </w:r>
      <w:r w:rsidR="008045D3">
        <w:t xml:space="preserve"> other emails are referenced in other individual reviews. A Master List of Contacts spreadsheet (Appendix #4) that gave names, platoon, mailing address, contact phone numbers and email addresses was created and used extensively.  Telephone call lists</w:t>
      </w:r>
      <w:r w:rsidR="000F1AE2">
        <w:t xml:space="preserve"> for each </w:t>
      </w:r>
      <w:r w:rsidR="00FF75B7">
        <w:t>platoon</w:t>
      </w:r>
      <w:r w:rsidR="000158DC">
        <w:t xml:space="preserve"> (Appendices # 5 and </w:t>
      </w:r>
      <w:r w:rsidR="00401687">
        <w:t>6</w:t>
      </w:r>
      <w:r w:rsidR="008045D3">
        <w:t xml:space="preserve">) were utilized to encourage members to attend the reunion.  </w:t>
      </w:r>
      <w:r w:rsidR="00DE362F">
        <w:t>Our team also utilized SITREPS</w:t>
      </w:r>
      <w:r w:rsidR="00656EAA">
        <w:t xml:space="preserve"> (Appendi</w:t>
      </w:r>
      <w:r w:rsidR="00401687">
        <w:t>x #7</w:t>
      </w:r>
      <w:r w:rsidR="00656EAA">
        <w:t xml:space="preserve"> </w:t>
      </w:r>
      <w:r w:rsidR="00FF75B7">
        <w:t xml:space="preserve">- </w:t>
      </w:r>
      <w:r w:rsidR="000F1AE2">
        <w:t>21 Jan 19</w:t>
      </w:r>
      <w:r w:rsidR="00656EAA">
        <w:t xml:space="preserve"> – Tours)</w:t>
      </w:r>
      <w:r w:rsidR="00DE362F">
        <w:t xml:space="preserve"> by functional area to keep our attendees informed.</w:t>
      </w:r>
      <w:r w:rsidR="00656EAA">
        <w:t xml:space="preserve">  </w:t>
      </w:r>
      <w:r w:rsidR="00577BA3">
        <w:t>Contacts with all non-classmates followed the same pattern of emails and phone calls.  In one instance a FAX was sent for a signed Event Order to the Sheraton Pentagon City Hotel.  As we interfaced with different entities, we created and updated a Master Poi</w:t>
      </w:r>
      <w:r w:rsidR="0006503A">
        <w:t>nts of Contact List (Appendix #8</w:t>
      </w:r>
      <w:r w:rsidR="00577BA3">
        <w:t xml:space="preserve">).  This will be a great reference for anyone planning a future reunion.  To help </w:t>
      </w:r>
      <w:proofErr w:type="gramStart"/>
      <w:r w:rsidR="00577BA3">
        <w:t>us</w:t>
      </w:r>
      <w:proofErr w:type="gramEnd"/>
      <w:r w:rsidR="00577BA3">
        <w:t xml:space="preserve"> maintain communications at the proper time – a Reunio</w:t>
      </w:r>
      <w:r w:rsidR="0006503A">
        <w:t xml:space="preserve">n Planning Calendar </w:t>
      </w:r>
      <w:r w:rsidR="001F54F9">
        <w:t>Timeline</w:t>
      </w:r>
      <w:r w:rsidR="000F1AE2">
        <w:t xml:space="preserve"> </w:t>
      </w:r>
      <w:r w:rsidR="0006503A">
        <w:t>(Appendix #9</w:t>
      </w:r>
      <w:r w:rsidR="00577BA3">
        <w:t>) was also created.</w:t>
      </w:r>
      <w:r w:rsidR="00656EAA">
        <w:t xml:space="preserve">  During the months preceding the reunion, we </w:t>
      </w:r>
      <w:r w:rsidR="00FF75B7">
        <w:t>also emailed numerous photos and excerpts</w:t>
      </w:r>
      <w:r w:rsidR="00656EAA">
        <w:t xml:space="preserve"> taken from both platoon’s histories.  Our hope was to stimulate an interest and anticipation in reuniting in October of 2019.</w:t>
      </w:r>
      <w:r w:rsidR="001F54F9">
        <w:t xml:space="preserve">  Our </w:t>
      </w:r>
      <w:r w:rsidR="000F1AE2">
        <w:t>teams took one week of</w:t>
      </w:r>
      <w:r w:rsidR="00423B0A">
        <w:t>f</w:t>
      </w:r>
      <w:r w:rsidR="000F1AE2">
        <w:t xml:space="preserve"> for Christmas, and other than that break</w:t>
      </w:r>
      <w:r w:rsidR="001F54F9">
        <w:t xml:space="preserve"> maintained co</w:t>
      </w:r>
      <w:r w:rsidR="000F1AE2">
        <w:t xml:space="preserve">nstant communication within </w:t>
      </w:r>
      <w:proofErr w:type="gramStart"/>
      <w:r w:rsidR="000F1AE2">
        <w:t xml:space="preserve">and </w:t>
      </w:r>
      <w:r w:rsidR="001F54F9">
        <w:t xml:space="preserve"> outside</w:t>
      </w:r>
      <w:proofErr w:type="gramEnd"/>
      <w:r w:rsidR="001F54F9">
        <w:t xml:space="preserve"> our team.</w:t>
      </w:r>
    </w:p>
    <w:p w:rsidR="00656EAA" w:rsidRDefault="00656EAA" w:rsidP="002477E2"/>
    <w:p w:rsidR="00656EAA" w:rsidRDefault="00656EAA" w:rsidP="002477E2"/>
    <w:p w:rsidR="001413B3" w:rsidRPr="002477E2" w:rsidRDefault="001413B3" w:rsidP="001413B3">
      <w:pPr>
        <w:rPr>
          <w:b/>
        </w:rPr>
      </w:pPr>
      <w:r w:rsidRPr="002477E2">
        <w:rPr>
          <w:b/>
        </w:rPr>
        <w:lastRenderedPageBreak/>
        <w:t>Event Reviewed:</w:t>
      </w:r>
      <w:r>
        <w:rPr>
          <w:b/>
        </w:rPr>
        <w:t xml:space="preserve">  </w:t>
      </w:r>
      <w:r w:rsidRPr="00BA3FAB">
        <w:t>Communication</w:t>
      </w:r>
      <w:r>
        <w:tab/>
      </w:r>
      <w:r>
        <w:tab/>
      </w:r>
      <w:r>
        <w:tab/>
      </w:r>
      <w:r>
        <w:tab/>
      </w:r>
      <w:r>
        <w:tab/>
      </w:r>
      <w:r>
        <w:tab/>
      </w:r>
      <w:r>
        <w:tab/>
      </w:r>
      <w:r>
        <w:rPr>
          <w:b/>
        </w:rPr>
        <w:t>Page 2 of 3</w:t>
      </w:r>
    </w:p>
    <w:p w:rsidR="001413B3" w:rsidRPr="002477E2" w:rsidRDefault="001413B3" w:rsidP="001413B3">
      <w:pPr>
        <w:rPr>
          <w:b/>
        </w:rPr>
      </w:pPr>
      <w:r w:rsidRPr="002477E2">
        <w:rPr>
          <w:b/>
        </w:rPr>
        <w:t>Reviewed By:</w:t>
      </w:r>
      <w:r>
        <w:rPr>
          <w:b/>
        </w:rPr>
        <w:t xml:space="preserve">  </w:t>
      </w:r>
      <w:r w:rsidRPr="00BA3FAB">
        <w:t>Jim Wilson</w:t>
      </w:r>
    </w:p>
    <w:p w:rsidR="001413B3" w:rsidRPr="00BA3FAB" w:rsidRDefault="001413B3" w:rsidP="001413B3">
      <w:r w:rsidRPr="002477E2">
        <w:rPr>
          <w:b/>
        </w:rPr>
        <w:t>Date:</w:t>
      </w:r>
      <w:r>
        <w:rPr>
          <w:b/>
        </w:rPr>
        <w:t xml:space="preserve">  </w:t>
      </w:r>
      <w:r w:rsidR="000F1AE2">
        <w:t xml:space="preserve">17 October </w:t>
      </w:r>
      <w:r w:rsidRPr="00BA3FAB">
        <w:t>2019</w:t>
      </w:r>
    </w:p>
    <w:p w:rsidR="00577BA3" w:rsidRPr="00577BA3" w:rsidRDefault="00577BA3" w:rsidP="002477E2">
      <w:pPr>
        <w:rPr>
          <w:b/>
        </w:rPr>
      </w:pPr>
      <w:r w:rsidRPr="00577BA3">
        <w:rPr>
          <w:b/>
        </w:rPr>
        <w:t>Internal Communication:</w:t>
      </w:r>
    </w:p>
    <w:p w:rsidR="00577BA3" w:rsidRDefault="00577BA3" w:rsidP="002477E2">
      <w:r>
        <w:t>Our planning team began internal communications only with emails.  That system proved tedious and a bit overwhelming.  With seven team members and numerous opinions on one topic – we at times h</w:t>
      </w:r>
      <w:r w:rsidR="00656EAA">
        <w:t xml:space="preserve">ad a string of 20 emails on </w:t>
      </w:r>
      <w:r w:rsidR="000F1AE2">
        <w:t>one topic</w:t>
      </w:r>
      <w:r>
        <w:t xml:space="preserve">.  </w:t>
      </w:r>
      <w:r w:rsidR="003100B0">
        <w:t>There was the advantage of being able to print</w:t>
      </w:r>
      <w:r w:rsidR="000F1AE2">
        <w:t xml:space="preserve"> emails, </w:t>
      </w:r>
      <w:r w:rsidR="003100B0">
        <w:t xml:space="preserve">but in January of 2019, we decided to try teleconferencing.  One of our </w:t>
      </w:r>
      <w:r w:rsidR="00FF75B7">
        <w:t>member’s</w:t>
      </w:r>
      <w:r w:rsidR="003100B0">
        <w:t xml:space="preserve"> wives, Maddie Tavares, was very technologically savvy and utilized a program called ZOOM.   A ZOOM video conference was free and had the addition of communicating visually as well as </w:t>
      </w:r>
      <w:r w:rsidR="00DE362F">
        <w:t>by audio.  That system worked well for three months but technical difficulties made us start using conference calls.  Jeff Ellis had a staffer in his office set up o</w:t>
      </w:r>
      <w:r w:rsidR="00423B0A">
        <w:t>u</w:t>
      </w:r>
      <w:r w:rsidR="00DE362F">
        <w:t>r calls for the second Tuesday of each month</w:t>
      </w:r>
      <w:r w:rsidR="00FF75B7">
        <w:t xml:space="preserve"> at 1000 hours</w:t>
      </w:r>
      <w:r w:rsidR="00DE362F">
        <w:t xml:space="preserve"> on Eastern Standard Time.  </w:t>
      </w:r>
      <w:r w:rsidR="00FF75B7">
        <w:t>This service was provided</w:t>
      </w:r>
      <w:r w:rsidR="00DE362F">
        <w:t xml:space="preserve"> at no cost to the team.  We used conference calls on a monthly basis to include our last “meeting” on 1 October – only two days before the reunion.  An agenda was develop</w:t>
      </w:r>
      <w:r w:rsidR="001F54F9">
        <w:t>ed for each meeting (Appendix #10</w:t>
      </w:r>
      <w:r w:rsidR="00DE362F">
        <w:t xml:space="preserve"> – ZOOM Meeting Agenda 18 Jan 1</w:t>
      </w:r>
      <w:r w:rsidR="00FF75B7">
        <w:t>9) and minutes were recorded with corrections and approval</w:t>
      </w:r>
      <w:r w:rsidR="00DE362F">
        <w:t xml:space="preserve"> at the ne</w:t>
      </w:r>
      <w:r w:rsidR="001F54F9">
        <w:t>xt month’s meeting. (Appendix #11</w:t>
      </w:r>
      <w:r w:rsidR="00DE362F">
        <w:t xml:space="preserve"> – Minutes 6 August, 2019</w:t>
      </w:r>
      <w:r w:rsidR="000F1AE2">
        <w:t>)</w:t>
      </w:r>
      <w:r w:rsidR="00FF75B7">
        <w:t>.</w:t>
      </w:r>
      <w:r w:rsidR="00DE362F">
        <w:t xml:space="preserve"> </w:t>
      </w:r>
      <w:r w:rsidR="003100B0">
        <w:t xml:space="preserve"> </w:t>
      </w:r>
    </w:p>
    <w:p w:rsidR="002477E2" w:rsidRPr="00234EC7" w:rsidRDefault="002477E2" w:rsidP="002477E2">
      <w:pPr>
        <w:rPr>
          <w:b/>
        </w:rPr>
      </w:pPr>
      <w:r w:rsidRPr="00234EC7">
        <w:rPr>
          <w:b/>
        </w:rPr>
        <w:t xml:space="preserve">What </w:t>
      </w:r>
      <w:r w:rsidR="00234EC7" w:rsidRPr="00234EC7">
        <w:rPr>
          <w:b/>
        </w:rPr>
        <w:t>Went Well – What Were The Successes?</w:t>
      </w:r>
    </w:p>
    <w:p w:rsidR="002477E2" w:rsidRDefault="00656EAA" w:rsidP="002477E2">
      <w:r>
        <w:t>All relevant and pertinent information was communicated to our reunion attendees</w:t>
      </w:r>
      <w:r w:rsidR="00FF75B7">
        <w:t xml:space="preserve"> as well as to others and our team</w:t>
      </w:r>
    </w:p>
    <w:p w:rsidR="00656EAA" w:rsidRDefault="00656EAA" w:rsidP="002477E2">
      <w:r>
        <w:t xml:space="preserve">We had excellent feedback from our communications </w:t>
      </w:r>
      <w:r w:rsidR="00FF75B7">
        <w:t>which directed our planning and execution</w:t>
      </w:r>
    </w:p>
    <w:p w:rsidR="00656EAA" w:rsidRDefault="00656EAA" w:rsidP="002477E2">
      <w:r>
        <w:t>We had great interacti</w:t>
      </w:r>
      <w:r w:rsidR="00FF75B7">
        <w:t>on among attendees responding the</w:t>
      </w:r>
      <w:r>
        <w:t xml:space="preserve"> class photos and sections </w:t>
      </w:r>
      <w:r w:rsidR="000F1AE2">
        <w:t>of platoon histories sent to the class</w:t>
      </w:r>
    </w:p>
    <w:p w:rsidR="002477E2" w:rsidRDefault="00656EAA" w:rsidP="002477E2">
      <w:r>
        <w:t xml:space="preserve">The different call lists, master class contact, points of contact, and numerous other spreadsheets utilized in all functional areas were invaluable (a special thanks to Kit </w:t>
      </w:r>
      <w:proofErr w:type="spellStart"/>
      <w:r>
        <w:t>Kitson</w:t>
      </w:r>
      <w:proofErr w:type="spellEnd"/>
      <w:r>
        <w:t xml:space="preserve"> for develo</w:t>
      </w:r>
      <w:r w:rsidR="000F1AE2">
        <w:t>ping the majority of these.</w:t>
      </w:r>
      <w:r>
        <w:t>)</w:t>
      </w:r>
    </w:p>
    <w:p w:rsidR="002477E2" w:rsidRDefault="00656EAA" w:rsidP="002477E2">
      <w:r>
        <w:t>All communication tools (spreadsheets) were updated on an as needed basis</w:t>
      </w:r>
    </w:p>
    <w:p w:rsidR="002477E2" w:rsidRPr="00234EC7" w:rsidRDefault="002477E2" w:rsidP="002477E2">
      <w:pPr>
        <w:rPr>
          <w:b/>
        </w:rPr>
      </w:pPr>
      <w:r w:rsidRPr="00234EC7">
        <w:rPr>
          <w:b/>
        </w:rPr>
        <w:t xml:space="preserve">What </w:t>
      </w:r>
      <w:r w:rsidR="00234EC7" w:rsidRPr="00234EC7">
        <w:rPr>
          <w:b/>
        </w:rPr>
        <w:t xml:space="preserve">Could Be Improved And </w:t>
      </w:r>
      <w:proofErr w:type="gramStart"/>
      <w:r w:rsidR="00234EC7" w:rsidRPr="00234EC7">
        <w:rPr>
          <w:b/>
        </w:rPr>
        <w:t>How ?</w:t>
      </w:r>
      <w:proofErr w:type="gramEnd"/>
    </w:p>
    <w:p w:rsidR="001413B3" w:rsidRPr="001413B3" w:rsidRDefault="001413B3" w:rsidP="002477E2">
      <w:pPr>
        <w:rPr>
          <w:b/>
        </w:rPr>
      </w:pPr>
      <w:r w:rsidRPr="001413B3">
        <w:rPr>
          <w:b/>
        </w:rPr>
        <w:t>Lessons Learned:</w:t>
      </w:r>
    </w:p>
    <w:p w:rsidR="00234EC7" w:rsidRDefault="001413B3" w:rsidP="002477E2">
      <w:r>
        <w:t>In hindsight – we should have scheduled team monthly teleconference meetings from the outset</w:t>
      </w:r>
    </w:p>
    <w:p w:rsidR="001413B3" w:rsidRDefault="001413B3" w:rsidP="002477E2">
      <w:r>
        <w:t>A follow-up survey could have been given to attendees with an opportunity to provide suggestions on improving communication</w:t>
      </w:r>
    </w:p>
    <w:p w:rsidR="001F54F9" w:rsidRPr="001F54F9" w:rsidRDefault="001F54F9" w:rsidP="00FF75B7">
      <w:pPr>
        <w:jc w:val="both"/>
      </w:pPr>
      <w:r w:rsidRPr="001F54F9">
        <w:t>Keeping and maintaining files and folders in Word and Excel is a “must” in having a successful reunion</w:t>
      </w:r>
    </w:p>
    <w:p w:rsidR="001F54F9" w:rsidRDefault="001F54F9" w:rsidP="00FF75B7">
      <w:pPr>
        <w:jc w:val="both"/>
        <w:rPr>
          <w:b/>
        </w:rPr>
      </w:pPr>
    </w:p>
    <w:p w:rsidR="001F54F9" w:rsidRDefault="001F54F9" w:rsidP="00FF75B7">
      <w:pPr>
        <w:jc w:val="both"/>
        <w:rPr>
          <w:b/>
        </w:rPr>
      </w:pPr>
    </w:p>
    <w:p w:rsidR="00FF75B7" w:rsidRPr="002477E2" w:rsidRDefault="00FF75B7" w:rsidP="00FF75B7">
      <w:pPr>
        <w:jc w:val="both"/>
        <w:rPr>
          <w:b/>
        </w:rPr>
      </w:pPr>
      <w:r w:rsidRPr="002477E2">
        <w:rPr>
          <w:b/>
        </w:rPr>
        <w:t>Event Reviewed:</w:t>
      </w:r>
      <w:r>
        <w:rPr>
          <w:b/>
        </w:rPr>
        <w:t xml:space="preserve">  </w:t>
      </w:r>
      <w:r w:rsidRPr="001413B3">
        <w:t>Communication</w:t>
      </w:r>
      <w:r w:rsidRPr="001413B3">
        <w:tab/>
      </w:r>
      <w:r>
        <w:rPr>
          <w:b/>
        </w:rPr>
        <w:tab/>
      </w:r>
      <w:r>
        <w:rPr>
          <w:b/>
        </w:rPr>
        <w:tab/>
      </w:r>
      <w:r>
        <w:rPr>
          <w:b/>
        </w:rPr>
        <w:tab/>
      </w:r>
      <w:r>
        <w:rPr>
          <w:b/>
        </w:rPr>
        <w:tab/>
      </w:r>
      <w:r>
        <w:rPr>
          <w:b/>
        </w:rPr>
        <w:tab/>
      </w:r>
      <w:r>
        <w:rPr>
          <w:b/>
        </w:rPr>
        <w:tab/>
        <w:t>Page 3 of 3</w:t>
      </w:r>
    </w:p>
    <w:p w:rsidR="00FF75B7" w:rsidRPr="002477E2" w:rsidRDefault="00FF75B7" w:rsidP="00FF75B7">
      <w:pPr>
        <w:rPr>
          <w:b/>
        </w:rPr>
      </w:pPr>
      <w:r w:rsidRPr="002477E2">
        <w:rPr>
          <w:b/>
        </w:rPr>
        <w:t>Reviewed By:</w:t>
      </w:r>
      <w:r>
        <w:rPr>
          <w:b/>
        </w:rPr>
        <w:t xml:space="preserve">  </w:t>
      </w:r>
      <w:r w:rsidRPr="001413B3">
        <w:t>Jim Wilson</w:t>
      </w:r>
    </w:p>
    <w:p w:rsidR="00FF75B7" w:rsidRPr="002477E2" w:rsidRDefault="00FF75B7" w:rsidP="00FF75B7">
      <w:pPr>
        <w:rPr>
          <w:b/>
        </w:rPr>
      </w:pPr>
      <w:r w:rsidRPr="002477E2">
        <w:rPr>
          <w:b/>
        </w:rPr>
        <w:t>Date:</w:t>
      </w:r>
      <w:r>
        <w:rPr>
          <w:b/>
        </w:rPr>
        <w:t xml:space="preserve">  </w:t>
      </w:r>
      <w:r w:rsidR="000F1AE2">
        <w:t xml:space="preserve">17 </w:t>
      </w:r>
      <w:proofErr w:type="gramStart"/>
      <w:r w:rsidR="000F1AE2">
        <w:t xml:space="preserve">October </w:t>
      </w:r>
      <w:r w:rsidRPr="001413B3">
        <w:t xml:space="preserve"> 2019</w:t>
      </w:r>
      <w:proofErr w:type="gramEnd"/>
    </w:p>
    <w:p w:rsidR="001F54F9" w:rsidRDefault="001F54F9" w:rsidP="002477E2">
      <w:pPr>
        <w:rPr>
          <w:b/>
        </w:rPr>
      </w:pPr>
    </w:p>
    <w:p w:rsidR="001413B3" w:rsidRPr="001413B3" w:rsidRDefault="001413B3" w:rsidP="002477E2">
      <w:pPr>
        <w:rPr>
          <w:b/>
        </w:rPr>
      </w:pPr>
      <w:r w:rsidRPr="001413B3">
        <w:rPr>
          <w:b/>
        </w:rPr>
        <w:t>Recommendations:</w:t>
      </w:r>
    </w:p>
    <w:p w:rsidR="001413B3" w:rsidRDefault="001413B3" w:rsidP="002477E2">
      <w:r>
        <w:t>Emails should be sent only to target groups and not to anyone not affected (Example: only those going on the Capitol tour)</w:t>
      </w:r>
    </w:p>
    <w:p w:rsidR="001413B3" w:rsidRDefault="001413B3" w:rsidP="002477E2">
      <w:r>
        <w:t>When possible and practical – telephone calls are preferred over emails</w:t>
      </w:r>
    </w:p>
    <w:p w:rsidR="005E0313" w:rsidRDefault="005E0313" w:rsidP="002477E2">
      <w:r>
        <w:t>Face to face communication should be utilized whenever possible</w:t>
      </w:r>
    </w:p>
    <w:p w:rsidR="001413B3" w:rsidRDefault="000F1AE2" w:rsidP="002477E2">
      <w:r>
        <w:t xml:space="preserve">Save on the computer all files related to communication.  </w:t>
      </w:r>
      <w:r w:rsidR="001413B3">
        <w:t>Keep printed copies of all email and other written correspondence with anyone and everyone</w:t>
      </w:r>
    </w:p>
    <w:p w:rsidR="00234EC7" w:rsidRPr="000158DC" w:rsidRDefault="000158DC" w:rsidP="002477E2">
      <w:r w:rsidRPr="000158DC">
        <w:t>Too much communication is preferred over not enough communication</w:t>
      </w:r>
    </w:p>
    <w:p w:rsidR="000158DC" w:rsidRPr="001413B3" w:rsidRDefault="000158DC" w:rsidP="002477E2">
      <w:pPr>
        <w:rPr>
          <w:b/>
        </w:rPr>
      </w:pPr>
    </w:p>
    <w:p w:rsidR="00234EC7" w:rsidRPr="00A83F10" w:rsidRDefault="001413B3" w:rsidP="001413B3">
      <w:pPr>
        <w:jc w:val="center"/>
        <w:rPr>
          <w:b/>
          <w:sz w:val="32"/>
          <w:szCs w:val="32"/>
        </w:rPr>
      </w:pPr>
      <w:r w:rsidRPr="00A83F10">
        <w:rPr>
          <w:b/>
          <w:sz w:val="32"/>
          <w:szCs w:val="32"/>
        </w:rPr>
        <w:t xml:space="preserve">A P </w:t>
      </w:r>
      <w:proofErr w:type="spellStart"/>
      <w:r w:rsidRPr="00A83F10">
        <w:rPr>
          <w:b/>
          <w:sz w:val="32"/>
          <w:szCs w:val="32"/>
        </w:rPr>
        <w:t>P</w:t>
      </w:r>
      <w:proofErr w:type="spellEnd"/>
      <w:r w:rsidRPr="00A83F10">
        <w:rPr>
          <w:b/>
          <w:sz w:val="32"/>
          <w:szCs w:val="32"/>
        </w:rPr>
        <w:t xml:space="preserve"> E N D I C E S</w:t>
      </w:r>
    </w:p>
    <w:p w:rsidR="00945145" w:rsidRDefault="00945145" w:rsidP="000158DC">
      <w:pPr>
        <w:pStyle w:val="ListParagraph"/>
        <w:numPr>
          <w:ilvl w:val="0"/>
          <w:numId w:val="1"/>
        </w:numPr>
      </w:pPr>
      <w:hyperlink r:id="rId8" w:history="1">
        <w:r w:rsidRPr="00945145">
          <w:rPr>
            <w:rFonts w:ascii="&amp;quot" w:hAnsi="&amp;quot"/>
            <w:color w:val="0000FF"/>
            <w:spacing w:val="-15"/>
            <w:sz w:val="27"/>
            <w:szCs w:val="27"/>
          </w:rPr>
          <w:t>Come Together Email - 18 Mar 19</w:t>
        </w:r>
      </w:hyperlink>
    </w:p>
    <w:p w:rsidR="00945145" w:rsidRDefault="00945145" w:rsidP="000158DC">
      <w:pPr>
        <w:pStyle w:val="ListParagraph"/>
        <w:numPr>
          <w:ilvl w:val="0"/>
          <w:numId w:val="1"/>
        </w:numPr>
      </w:pPr>
      <w:hyperlink r:id="rId9" w:history="1">
        <w:r w:rsidRPr="00945145">
          <w:rPr>
            <w:rFonts w:ascii="&amp;quot" w:hAnsi="&amp;quot"/>
            <w:color w:val="0000FF"/>
            <w:spacing w:val="-15"/>
            <w:sz w:val="27"/>
            <w:szCs w:val="27"/>
          </w:rPr>
          <w:t xml:space="preserve">Photo - Both Platoons </w:t>
        </w:r>
        <w:proofErr w:type="spellStart"/>
        <w:r w:rsidRPr="00945145">
          <w:rPr>
            <w:rFonts w:ascii="&amp;quot" w:hAnsi="&amp;quot"/>
            <w:color w:val="0000FF"/>
            <w:spacing w:val="-15"/>
            <w:sz w:val="27"/>
            <w:szCs w:val="27"/>
          </w:rPr>
          <w:t>Booney</w:t>
        </w:r>
        <w:proofErr w:type="spellEnd"/>
        <w:r w:rsidRPr="00945145">
          <w:rPr>
            <w:rFonts w:ascii="&amp;quot" w:hAnsi="&amp;quot"/>
            <w:color w:val="0000FF"/>
            <w:spacing w:val="-15"/>
            <w:sz w:val="27"/>
            <w:szCs w:val="27"/>
          </w:rPr>
          <w:t xml:space="preserve"> Log Toting</w:t>
        </w:r>
      </w:hyperlink>
    </w:p>
    <w:p w:rsidR="00945145" w:rsidRDefault="00945145" w:rsidP="000158DC">
      <w:pPr>
        <w:pStyle w:val="ListParagraph"/>
        <w:numPr>
          <w:ilvl w:val="0"/>
          <w:numId w:val="1"/>
        </w:numPr>
      </w:pPr>
      <w:hyperlink r:id="rId10" w:history="1">
        <w:r w:rsidRPr="00945145">
          <w:rPr>
            <w:rFonts w:ascii="&amp;quot" w:hAnsi="&amp;quot"/>
            <w:color w:val="0000FF"/>
            <w:spacing w:val="-15"/>
            <w:sz w:val="27"/>
            <w:szCs w:val="27"/>
          </w:rPr>
          <w:t>Responses For Reunion</w:t>
        </w:r>
      </w:hyperlink>
    </w:p>
    <w:p w:rsidR="00945145" w:rsidRDefault="00945145" w:rsidP="000158DC">
      <w:pPr>
        <w:pStyle w:val="ListParagraph"/>
        <w:numPr>
          <w:ilvl w:val="0"/>
          <w:numId w:val="1"/>
        </w:numPr>
      </w:pPr>
      <w:hyperlink r:id="rId11" w:history="1">
        <w:r w:rsidRPr="00945145">
          <w:rPr>
            <w:rFonts w:ascii="&amp;quot" w:hAnsi="&amp;quot"/>
            <w:color w:val="0000FF"/>
            <w:spacing w:val="-15"/>
            <w:sz w:val="27"/>
            <w:szCs w:val="27"/>
          </w:rPr>
          <w:t>Master Contact List - 7 Oct 19 - Privacy</w:t>
        </w:r>
      </w:hyperlink>
    </w:p>
    <w:p w:rsidR="00945145" w:rsidRDefault="00945145" w:rsidP="000158DC">
      <w:pPr>
        <w:pStyle w:val="ListParagraph"/>
        <w:numPr>
          <w:ilvl w:val="0"/>
          <w:numId w:val="1"/>
        </w:numPr>
      </w:pPr>
      <w:hyperlink r:id="rId12" w:history="1">
        <w:r w:rsidRPr="00945145">
          <w:rPr>
            <w:rFonts w:ascii="&amp;quot" w:hAnsi="&amp;quot"/>
            <w:color w:val="0000FF"/>
            <w:spacing w:val="-15"/>
            <w:sz w:val="27"/>
            <w:szCs w:val="27"/>
          </w:rPr>
          <w:t>Telephone Call List For First Platoon - Privacy </w:t>
        </w:r>
      </w:hyperlink>
    </w:p>
    <w:p w:rsidR="00945145" w:rsidRDefault="00945145" w:rsidP="000158DC">
      <w:pPr>
        <w:pStyle w:val="ListParagraph"/>
        <w:numPr>
          <w:ilvl w:val="0"/>
          <w:numId w:val="1"/>
        </w:numPr>
      </w:pPr>
      <w:hyperlink r:id="rId13" w:history="1">
        <w:r w:rsidRPr="00945145">
          <w:rPr>
            <w:rFonts w:ascii="&amp;quot" w:hAnsi="&amp;quot"/>
            <w:color w:val="0000FF"/>
            <w:spacing w:val="-15"/>
            <w:sz w:val="27"/>
            <w:szCs w:val="27"/>
          </w:rPr>
          <w:t>Telephone Call List For Second Platoon - Privacy</w:t>
        </w:r>
      </w:hyperlink>
    </w:p>
    <w:p w:rsidR="00945145" w:rsidRDefault="00945145" w:rsidP="000158DC">
      <w:pPr>
        <w:pStyle w:val="ListParagraph"/>
        <w:numPr>
          <w:ilvl w:val="0"/>
          <w:numId w:val="1"/>
        </w:numPr>
      </w:pPr>
      <w:hyperlink r:id="rId14" w:history="1">
        <w:r w:rsidRPr="00945145">
          <w:rPr>
            <w:rFonts w:ascii="&amp;quot" w:hAnsi="&amp;quot"/>
            <w:color w:val="0000FF"/>
            <w:spacing w:val="-15"/>
            <w:sz w:val="27"/>
            <w:szCs w:val="27"/>
          </w:rPr>
          <w:t>SITREP #2 - Tours - 13 Jan 19</w:t>
        </w:r>
      </w:hyperlink>
    </w:p>
    <w:p w:rsidR="00945145" w:rsidRDefault="00945145" w:rsidP="000158DC">
      <w:pPr>
        <w:pStyle w:val="ListParagraph"/>
        <w:numPr>
          <w:ilvl w:val="0"/>
          <w:numId w:val="1"/>
        </w:numPr>
      </w:pPr>
      <w:hyperlink r:id="rId15" w:history="1">
        <w:r w:rsidRPr="00945145">
          <w:rPr>
            <w:rFonts w:ascii="&amp;quot" w:hAnsi="&amp;quot"/>
            <w:color w:val="0000FF"/>
            <w:spacing w:val="-15"/>
            <w:sz w:val="27"/>
            <w:szCs w:val="27"/>
          </w:rPr>
          <w:t>Master Points Of Contact - Privacy</w:t>
        </w:r>
      </w:hyperlink>
    </w:p>
    <w:p w:rsidR="00945145" w:rsidRDefault="00945145" w:rsidP="000158DC">
      <w:pPr>
        <w:pStyle w:val="ListParagraph"/>
        <w:numPr>
          <w:ilvl w:val="0"/>
          <w:numId w:val="1"/>
        </w:numPr>
      </w:pPr>
      <w:hyperlink r:id="rId16" w:history="1">
        <w:r w:rsidRPr="00945145">
          <w:rPr>
            <w:rFonts w:ascii="&amp;quot" w:hAnsi="&amp;quot"/>
            <w:color w:val="0000FF"/>
            <w:spacing w:val="-15"/>
            <w:sz w:val="27"/>
            <w:szCs w:val="27"/>
          </w:rPr>
          <w:t>Reunion Time Line</w:t>
        </w:r>
      </w:hyperlink>
    </w:p>
    <w:p w:rsidR="00945145" w:rsidRDefault="00945145" w:rsidP="000158DC">
      <w:pPr>
        <w:pStyle w:val="ListParagraph"/>
        <w:numPr>
          <w:ilvl w:val="0"/>
          <w:numId w:val="1"/>
        </w:numPr>
      </w:pPr>
      <w:hyperlink r:id="rId17" w:history="1">
        <w:r w:rsidRPr="00945145">
          <w:rPr>
            <w:rFonts w:ascii="&amp;quot" w:hAnsi="&amp;quot"/>
            <w:color w:val="0000FF"/>
            <w:spacing w:val="-15"/>
            <w:sz w:val="27"/>
            <w:szCs w:val="27"/>
          </w:rPr>
          <w:t>ZOOM Meetings - Minutes - 18 Jan 19</w:t>
        </w:r>
      </w:hyperlink>
    </w:p>
    <w:p w:rsidR="00945145" w:rsidRDefault="009A0657" w:rsidP="000158DC">
      <w:pPr>
        <w:pStyle w:val="ListParagraph"/>
        <w:numPr>
          <w:ilvl w:val="0"/>
          <w:numId w:val="1"/>
        </w:numPr>
      </w:pPr>
      <w:hyperlink r:id="rId18" w:history="1">
        <w:r w:rsidRPr="009A0657">
          <w:rPr>
            <w:rFonts w:ascii="&amp;quot" w:hAnsi="&amp;quot"/>
            <w:color w:val="0000FF"/>
            <w:spacing w:val="-15"/>
            <w:sz w:val="27"/>
            <w:szCs w:val="27"/>
          </w:rPr>
          <w:t>Conference Calls - Minutes - 6 Aug 19</w:t>
        </w:r>
      </w:hyperlink>
      <w:bookmarkStart w:id="0" w:name="_GoBack"/>
      <w:bookmarkEnd w:id="0"/>
    </w:p>
    <w:p w:rsidR="00450A01" w:rsidRDefault="00450A01" w:rsidP="00450A01"/>
    <w:p w:rsidR="00DE4A33" w:rsidRDefault="00DE4A33" w:rsidP="00450A01"/>
    <w:sectPr w:rsidR="00DE4A33" w:rsidSect="001F54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68DB"/>
    <w:multiLevelType w:val="hybridMultilevel"/>
    <w:tmpl w:val="0368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06568"/>
    <w:rsid w:val="000158DC"/>
    <w:rsid w:val="0006503A"/>
    <w:rsid w:val="000B54AD"/>
    <w:rsid w:val="000C0968"/>
    <w:rsid w:val="000F1AE2"/>
    <w:rsid w:val="001413B3"/>
    <w:rsid w:val="001608DE"/>
    <w:rsid w:val="001F54F9"/>
    <w:rsid w:val="002329E2"/>
    <w:rsid w:val="00234EC7"/>
    <w:rsid w:val="002477E2"/>
    <w:rsid w:val="003100B0"/>
    <w:rsid w:val="00401687"/>
    <w:rsid w:val="00423B0A"/>
    <w:rsid w:val="00450A01"/>
    <w:rsid w:val="0047592E"/>
    <w:rsid w:val="00577BA3"/>
    <w:rsid w:val="005E0313"/>
    <w:rsid w:val="00656EAA"/>
    <w:rsid w:val="006664EF"/>
    <w:rsid w:val="006C1ED2"/>
    <w:rsid w:val="008045D3"/>
    <w:rsid w:val="00945145"/>
    <w:rsid w:val="009A0657"/>
    <w:rsid w:val="00A83F10"/>
    <w:rsid w:val="00BA3FAB"/>
    <w:rsid w:val="00DE362F"/>
    <w:rsid w:val="00DE4A33"/>
    <w:rsid w:val="00E074F8"/>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0158DC"/>
    <w:pPr>
      <w:ind w:left="720"/>
      <w:contextualSpacing/>
    </w:pPr>
  </w:style>
  <w:style w:type="character" w:styleId="Hyperlink">
    <w:name w:val="Hyperlink"/>
    <w:basedOn w:val="DefaultParagraphFont"/>
    <w:uiPriority w:val="99"/>
    <w:unhideWhenUsed/>
    <w:rsid w:val="000158DC"/>
    <w:rPr>
      <w:color w:val="0000FF" w:themeColor="hyperlink"/>
      <w:u w:val="single"/>
    </w:rPr>
  </w:style>
  <w:style w:type="character" w:styleId="FollowedHyperlink">
    <w:name w:val="FollowedHyperlink"/>
    <w:basedOn w:val="DefaultParagraphFont"/>
    <w:uiPriority w:val="99"/>
    <w:semiHidden/>
    <w:unhideWhenUsed/>
    <w:rsid w:val="000158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0158DC"/>
    <w:pPr>
      <w:ind w:left="720"/>
      <w:contextualSpacing/>
    </w:pPr>
  </w:style>
  <w:style w:type="character" w:styleId="Hyperlink">
    <w:name w:val="Hyperlink"/>
    <w:basedOn w:val="DefaultParagraphFont"/>
    <w:uiPriority w:val="99"/>
    <w:unhideWhenUsed/>
    <w:rsid w:val="000158DC"/>
    <w:rPr>
      <w:color w:val="0000FF" w:themeColor="hyperlink"/>
      <w:u w:val="single"/>
    </w:rPr>
  </w:style>
  <w:style w:type="character" w:styleId="FollowedHyperlink">
    <w:name w:val="FollowedHyperlink"/>
    <w:basedOn w:val="DefaultParagraphFont"/>
    <w:uiPriority w:val="99"/>
    <w:semiHidden/>
    <w:unhideWhenUsed/>
    <w:rsid w:val="00015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s1969hotel22class.org/uploads/5/6/7/4/56741349/come_together_email_-_18_mar_19.docx" TargetMode="External"/><Relationship Id="rId13" Type="http://schemas.openxmlformats.org/officeDocument/2006/relationships/hyperlink" Target="http://www.engineers1969hotel22class.org/uploads/5/6/7/4/56741349/call_list_-_privacy_-_2nd_platoon.xlsx" TargetMode="External"/><Relationship Id="rId18" Type="http://schemas.openxmlformats.org/officeDocument/2006/relationships/hyperlink" Target="http://www.engineers1969hotel22class.org/uploads/5/6/7/4/56741349/minutes_-_6_aug_19.doc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ngineers1969hotel22class.org/uploads/5/6/7/4/56741349/call_list_-_privacy_-_1st_platoon.xlsx" TargetMode="External"/><Relationship Id="rId17" Type="http://schemas.openxmlformats.org/officeDocument/2006/relationships/hyperlink" Target="http://www.engineers1969hotel22class.org/uploads/5/6/7/4/56741349/zoom_-_18_jan_19.docx" TargetMode="External"/><Relationship Id="rId2" Type="http://schemas.openxmlformats.org/officeDocument/2006/relationships/styles" Target="styles.xml"/><Relationship Id="rId16" Type="http://schemas.openxmlformats.org/officeDocument/2006/relationships/hyperlink" Target="http://www.engineers1969hotel22class.org/uploads/5/6/7/4/56741349/reunion_timeline.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ngineers1969hotel22class.org/uploads/5/6/7/4/56741349/master_contact_list_-7_oct__2019_-_privacy.xlsx" TargetMode="External"/><Relationship Id="rId5" Type="http://schemas.openxmlformats.org/officeDocument/2006/relationships/webSettings" Target="webSettings.xml"/><Relationship Id="rId15" Type="http://schemas.openxmlformats.org/officeDocument/2006/relationships/hyperlink" Target="http://www.engineers1969hotel22class.org/uploads/5/6/7/4/56741349/master_points_of_contact_list_-_privacy.xlsx" TargetMode="External"/><Relationship Id="rId10" Type="http://schemas.openxmlformats.org/officeDocument/2006/relationships/hyperlink" Target="http://www.engineers1969hotel22class.org/uploads/5/6/7/4/56741349/ocs_22_hotel_69_responses_for_reunion_-_final.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ineers1969hotel22class.org/uploads/5/6/7/4/56741349/booney-log-toting.jpg" TargetMode="External"/><Relationship Id="rId14" Type="http://schemas.openxmlformats.org/officeDocument/2006/relationships/hyperlink" Target="http://www.engineers1969hotel22class.org/uploads/5/6/7/4/56741349/sitrep_2_-_tou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2019-10-29T15:47:00Z</dcterms:created>
  <dcterms:modified xsi:type="dcterms:W3CDTF">2019-10-29T15:47:00Z</dcterms:modified>
</cp:coreProperties>
</file>